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jc w:val="both"/>
        <w:rPr>
          <w:rFonts w:hint="default" w:ascii="Times New Roman" w:hAnsi="Times New Roman" w:cs="Times New Roman"/>
          <w:b/>
          <w:bCs/>
          <w:color w:val="000000" w:themeColor="text1"/>
          <w:sz w:val="24"/>
          <w:szCs w:val="24"/>
          <w:lang w:bidi="ar-SA"/>
          <w14:textFill>
            <w14:solidFill>
              <w14:schemeClr w14:val="tx1"/>
            </w14:solidFill>
          </w14:textFill>
        </w:rPr>
      </w:pPr>
      <w:r>
        <w:rPr>
          <w:rFonts w:hint="default" w:ascii="Times New Roman" w:hAnsi="Times New Roman" w:cs="Times New Roman"/>
          <w:b/>
          <w:bCs/>
          <w:color w:val="000000" w:themeColor="text1"/>
          <w:sz w:val="24"/>
          <w:szCs w:val="24"/>
          <w:lang w:bidi="ar-SA"/>
          <w14:textFill>
            <w14:solidFill>
              <w14:schemeClr w14:val="tx1"/>
            </w14:solidFill>
          </w14:textFill>
        </w:rPr>
        <w:t>INSTITUTIONAL DISTINCTIVNESS</w:t>
      </w:r>
    </w:p>
    <w:p>
      <w:pPr>
        <w:jc w:val="both"/>
        <w:rPr>
          <w:rFonts w:hint="default" w:ascii="Times New Roman" w:hAnsi="Times New Roman" w:cs="Times New Roman"/>
          <w:color w:val="000000" w:themeColor="text1"/>
          <w:spacing w:val="8"/>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lang w:bidi="ar-SA"/>
          <w14:textFill>
            <w14:solidFill>
              <w14:schemeClr w14:val="tx1"/>
            </w14:solidFill>
          </w14:textFill>
        </w:rPr>
        <w:t xml:space="preserve"> Our institution was established by ‘Yeshwant Gramin Shikshan Sanstha’ by Late Bapuraoji Deshmukh, an ardent disciple of Gandhiji in the year 1960</w:t>
      </w:r>
      <w:r>
        <w:rPr>
          <w:rFonts w:hint="default" w:ascii="Times New Roman" w:hAnsi="Times New Roman" w:cs="Times New Roman"/>
          <w:color w:val="000000" w:themeColor="text1"/>
          <w:sz w:val="24"/>
          <w:szCs w:val="24"/>
          <w:lang w:val="en-US" w:bidi="ar-SA"/>
          <w14:textFill>
            <w14:solidFill>
              <w14:schemeClr w14:val="tx1"/>
            </w14:solidFill>
          </w14:textFill>
        </w:rPr>
        <w:t xml:space="preserve"> </w:t>
      </w:r>
      <w:r>
        <w:rPr>
          <w:rFonts w:hint="default" w:ascii="Times New Roman" w:hAnsi="Times New Roman" w:cs="Times New Roman"/>
          <w:color w:val="000000" w:themeColor="text1"/>
          <w:sz w:val="24"/>
          <w:szCs w:val="24"/>
          <w:lang w:bidi="ar-SA"/>
          <w14:textFill>
            <w14:solidFill>
              <w14:schemeClr w14:val="tx1"/>
            </w14:solidFill>
          </w14:textFill>
        </w:rPr>
        <w:t>with the</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vision to cater to the needs of rural area population in terms of educational facilities especially in remote villages of Wardha District. </w:t>
      </w:r>
      <w:r>
        <w:rPr>
          <w:rFonts w:hint="default" w:ascii="Times New Roman" w:hAnsi="Times New Roman" w:cs="Times New Roman"/>
          <w:color w:val="000000" w:themeColor="text1"/>
          <w:spacing w:val="8"/>
          <w:sz w:val="24"/>
          <w:szCs w:val="24"/>
          <w:shd w:val="clear" w:color="auto" w:fill="FFFFFF"/>
          <w14:textFill>
            <w14:solidFill>
              <w14:schemeClr w14:val="tx1"/>
            </w14:solidFill>
          </w14:textFill>
        </w:rPr>
        <w:t>Yeshwant Gramin Shikshan sanstha has awarded by the Govt. of Maharashtra as the Best Educational Institute of Wardha District</w:t>
      </w:r>
      <w:r>
        <w:rPr>
          <w:rFonts w:hint="default" w:ascii="Times New Roman" w:hAnsi="Times New Roman" w:cs="Times New Roman"/>
          <w:color w:val="000000" w:themeColor="text1"/>
          <w:spacing w:val="8"/>
          <w:sz w:val="24"/>
          <w:szCs w:val="24"/>
          <w:shd w:val="clear" w:color="auto" w:fill="FFFFFF"/>
          <w14:textFill>
            <w14:solidFill>
              <w14:schemeClr w14:val="tx1"/>
            </w14:solidFill>
          </w14:textFill>
        </w:rPr>
        <w:t xml:space="preserve">. </w:t>
      </w:r>
      <w:r>
        <w:rPr>
          <w:rFonts w:hint="default" w:ascii="Times New Roman" w:hAnsi="Times New Roman" w:cs="Times New Roman"/>
          <w:color w:val="000000" w:themeColor="text1"/>
          <w:spacing w:val="8"/>
          <w:sz w:val="24"/>
          <w:szCs w:val="24"/>
          <w:shd w:val="clear" w:color="auto" w:fill="FFFFFF"/>
          <w14:textFill>
            <w14:solidFill>
              <w14:schemeClr w14:val="tx1"/>
            </w14:solidFill>
          </w14:textFill>
        </w:rPr>
        <w:t>The college is an accredited institution by NAAC having B++ Grade.</w:t>
      </w:r>
    </w:p>
    <w:p>
      <w:pPr>
        <w:autoSpaceDE w:val="0"/>
        <w:autoSpaceDN w:val="0"/>
        <w:adjustRightInd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bidi="ar-SA"/>
          <w14:textFill>
            <w14:solidFill>
              <w14:schemeClr w14:val="tx1"/>
            </w14:solidFill>
          </w14:textFill>
        </w:rPr>
        <w:t>The society has 22 schools, 10 Junior colleges, 4 senior colleges and 1 Engineering college catering to the needs of rural masses. At present</w:t>
      </w:r>
      <w:r>
        <w:rPr>
          <w:rFonts w:hint="default" w:ascii="Times New Roman" w:hAnsi="Times New Roman" w:cs="Times New Roman"/>
          <w:color w:val="000000" w:themeColor="text1"/>
          <w:sz w:val="24"/>
          <w:szCs w:val="24"/>
          <w:lang w:val="en-US" w:bidi="ar-SA"/>
          <w14:textFill>
            <w14:solidFill>
              <w14:schemeClr w14:val="tx1"/>
            </w14:solidFill>
          </w14:textFill>
        </w:rPr>
        <w:t xml:space="preserve"> Mr.</w:t>
      </w:r>
      <w:r>
        <w:rPr>
          <w:rFonts w:hint="default" w:ascii="Times New Roman" w:hAnsi="Times New Roman" w:cs="Times New Roman"/>
          <w:color w:val="000000" w:themeColor="text1"/>
          <w:sz w:val="24"/>
          <w:szCs w:val="24"/>
          <w:lang w:bidi="ar-SA"/>
          <w14:textFill>
            <w14:solidFill>
              <w14:schemeClr w14:val="tx1"/>
            </w14:solidFill>
          </w14:textFill>
        </w:rPr>
        <w:t xml:space="preserve"> </w:t>
      </w:r>
      <w:r>
        <w:rPr>
          <w:rFonts w:hint="default" w:ascii="Times New Roman" w:hAnsi="Times New Roman" w:cs="Times New Roman"/>
          <w:color w:val="000000" w:themeColor="text1"/>
          <w:sz w:val="24"/>
          <w:szCs w:val="24"/>
          <w:lang w:val="en-US" w:bidi="ar-SA"/>
          <w14:textFill>
            <w14:solidFill>
              <w14:schemeClr w14:val="tx1"/>
            </w14:solidFill>
          </w14:textFill>
        </w:rPr>
        <w:t>Sammer</w:t>
      </w:r>
      <w:r>
        <w:rPr>
          <w:rFonts w:hint="default" w:ascii="Times New Roman" w:hAnsi="Times New Roman" w:cs="Times New Roman"/>
          <w:color w:val="000000" w:themeColor="text1"/>
          <w:sz w:val="24"/>
          <w:szCs w:val="24"/>
          <w:lang w:bidi="ar-SA"/>
          <w14:textFill>
            <w14:solidFill>
              <w14:schemeClr w14:val="tx1"/>
            </w14:solidFill>
          </w14:textFill>
        </w:rPr>
        <w:t xml:space="preserve">bhau Deshmukh, is the chairman of the society. Institution has always </w:t>
      </w:r>
      <w:r>
        <w:rPr>
          <w:rFonts w:hint="default" w:ascii="Times New Roman" w:hAnsi="Times New Roman" w:cs="Times New Roman"/>
          <w:color w:val="000000" w:themeColor="text1"/>
          <w:sz w:val="24"/>
          <w:szCs w:val="24"/>
          <w:lang w:val="en-US" w:bidi="ar-SA"/>
          <w14:textFill>
            <w14:solidFill>
              <w14:schemeClr w14:val="tx1"/>
            </w14:solidFill>
          </w14:textFill>
        </w:rPr>
        <w:t>strive</w:t>
      </w:r>
      <w:r>
        <w:rPr>
          <w:rFonts w:hint="default" w:ascii="Times New Roman" w:hAnsi="Times New Roman" w:cs="Times New Roman"/>
          <w:color w:val="000000" w:themeColor="text1"/>
          <w:sz w:val="24"/>
          <w:szCs w:val="24"/>
          <w:lang w:bidi="ar-SA"/>
          <w14:textFill>
            <w14:solidFill>
              <w14:schemeClr w14:val="tx1"/>
            </w14:solidFill>
          </w14:textFill>
        </w:rPr>
        <w:t xml:space="preserve"> to develop into a center for excellence nearby villages are the catchment areas for our admission and hence</w:t>
      </w:r>
      <w:r>
        <w:rPr>
          <w:rFonts w:hint="default" w:ascii="Times New Roman" w:hAnsi="Times New Roman" w:cs="Times New Roman"/>
          <w:color w:val="000000" w:themeColor="text1"/>
          <w:sz w:val="24"/>
          <w:szCs w:val="24"/>
          <w:shd w:val="clear" w:color="auto" w:fill="FFFFFF"/>
          <w14:textFill>
            <w14:solidFill>
              <w14:schemeClr w14:val="tx1"/>
            </w14:solidFill>
          </w14:textFill>
        </w:rPr>
        <w:t xml:space="preserve"> </w:t>
      </w:r>
      <w:r>
        <w:rPr>
          <w:rFonts w:hint="default" w:ascii="Times New Roman" w:hAnsi="Times New Roman" w:cs="Times New Roman"/>
          <w:color w:val="000000" w:themeColor="text1"/>
          <w:sz w:val="24"/>
          <w:szCs w:val="24"/>
          <w:lang w:bidi="ar-SA"/>
          <w14:textFill>
            <w14:solidFill>
              <w14:schemeClr w14:val="tx1"/>
            </w14:solidFill>
          </w14:textFill>
        </w:rPr>
        <w:t>college has a vision to provide excellent academic orientation to learners coming from rural areas. We have a mission to develop the common skills of learners in their chosen areas of learning. The college has logo of Lotus with a Upanishada mantra ‘ asato ma sadagamaya’ which means me from fraud and deception to a life based on truthfulness’ and as the line reads ‘Guide and assist me to achieve great legacies for future Keeping in view the above fact, the institute endeavors to foster scientific, rational, humanitarian and a democratic outlook among students.</w:t>
      </w:r>
      <w:r>
        <w:rPr>
          <w:rFonts w:hint="default" w:ascii="Times New Roman" w:hAnsi="Times New Roman" w:cs="Times New Roman"/>
          <w:color w:val="000000" w:themeColor="text1"/>
          <w:sz w:val="24"/>
          <w:szCs w:val="24"/>
          <w14:textFill>
            <w14:solidFill>
              <w14:schemeClr w14:val="tx1"/>
            </w14:solidFill>
          </w14:textFill>
        </w:rPr>
        <w:t xml:space="preserve">To improve the teaching-learning component various initiatives are regularly </w:t>
      </w:r>
      <w:r>
        <w:rPr>
          <w:rFonts w:hint="default" w:ascii="Times New Roman" w:hAnsi="Times New Roman" w:cs="Times New Roman"/>
          <w:color w:val="000000" w:themeColor="text1"/>
          <w:sz w:val="24"/>
          <w:szCs w:val="24"/>
          <w:lang w:val="en-US"/>
          <w14:textFill>
            <w14:solidFill>
              <w14:schemeClr w14:val="tx1"/>
            </w14:solidFill>
          </w14:textFill>
        </w:rPr>
        <w:t>conducted by all</w:t>
      </w:r>
      <w:r>
        <w:rPr>
          <w:rFonts w:hint="default" w:ascii="Times New Roman" w:hAnsi="Times New Roman" w:cs="Times New Roman"/>
          <w:color w:val="000000" w:themeColor="text1"/>
          <w:sz w:val="24"/>
          <w:szCs w:val="24"/>
          <w14:textFill>
            <w14:solidFill>
              <w14:schemeClr w14:val="tx1"/>
            </w14:solidFill>
          </w14:textFill>
        </w:rPr>
        <w:t xml:space="preserve"> departments viz. developing ICT enabled teaching and learning modules/tools apart from the </w:t>
      </w:r>
      <w:r>
        <w:rPr>
          <w:rFonts w:hint="default" w:ascii="Times New Roman" w:hAnsi="Times New Roman" w:cs="Times New Roman"/>
          <w:color w:val="000000" w:themeColor="text1"/>
          <w:sz w:val="24"/>
          <w:szCs w:val="24"/>
          <w:lang w:val="en-US"/>
          <w14:textFill>
            <w14:solidFill>
              <w14:schemeClr w14:val="tx1"/>
            </w14:solidFill>
          </w14:textFill>
        </w:rPr>
        <w:t xml:space="preserve">routine black </w:t>
      </w:r>
      <w:r>
        <w:rPr>
          <w:rFonts w:hint="default" w:ascii="Times New Roman" w:hAnsi="Times New Roman" w:cs="Times New Roman"/>
          <w:color w:val="000000" w:themeColor="text1"/>
          <w:sz w:val="24"/>
          <w:szCs w:val="24"/>
          <w14:textFill>
            <w14:solidFill>
              <w14:schemeClr w14:val="tx1"/>
            </w14:solidFill>
          </w14:textFill>
        </w:rPr>
        <w:t xml:space="preserve"> board method. Emphasis is given to students' class seminars, group discussions, Quiz </w:t>
      </w:r>
      <w:r>
        <w:rPr>
          <w:rFonts w:hint="default" w:ascii="Times New Roman" w:hAnsi="Times New Roman" w:cs="Times New Roman"/>
          <w:color w:val="000000" w:themeColor="text1"/>
          <w:sz w:val="24"/>
          <w:szCs w:val="24"/>
          <w:lang w:val="en-US"/>
          <w14:textFill>
            <w14:solidFill>
              <w14:schemeClr w14:val="tx1"/>
            </w14:solidFill>
          </w14:textFill>
        </w:rPr>
        <w:t>competitions ,</w:t>
      </w:r>
      <w:r>
        <w:rPr>
          <w:rFonts w:hint="default" w:ascii="Times New Roman" w:hAnsi="Times New Roman" w:cs="Times New Roman"/>
          <w:color w:val="000000" w:themeColor="text1"/>
          <w:sz w:val="24"/>
          <w:szCs w:val="24"/>
          <w14:textFill>
            <w14:solidFill>
              <w14:schemeClr w14:val="tx1"/>
            </w14:solidFill>
          </w14:textFill>
        </w:rPr>
        <w:t xml:space="preserve"> Poster Making</w:t>
      </w:r>
      <w:r>
        <w:rPr>
          <w:rFonts w:hint="default" w:ascii="Times New Roman" w:hAnsi="Times New Roman" w:cs="Times New Roman"/>
          <w:color w:val="000000" w:themeColor="text1"/>
          <w:sz w:val="24"/>
          <w:szCs w:val="24"/>
          <w:lang w:val="en-US"/>
          <w14:textFill>
            <w14:solidFill>
              <w14:schemeClr w14:val="tx1"/>
            </w14:solidFill>
          </w14:textFill>
        </w:rPr>
        <w:t xml:space="preserve"> etc.</w:t>
      </w:r>
      <w:r>
        <w:rPr>
          <w:rFonts w:hint="default" w:ascii="Times New Roman" w:hAnsi="Times New Roman" w:cs="Times New Roman"/>
          <w:color w:val="000000" w:themeColor="text1"/>
          <w:sz w:val="24"/>
          <w:szCs w:val="24"/>
          <w14:textFill>
            <w14:solidFill>
              <w14:schemeClr w14:val="tx1"/>
            </w14:solidFill>
          </w14:textFill>
        </w:rPr>
        <w:t xml:space="preserve"> Case studies and problem-solving sessions to help students</w:t>
      </w:r>
      <w:r>
        <w:rPr>
          <w:rFonts w:hint="default" w:ascii="Times New Roman" w:hAnsi="Times New Roman" w:cs="Times New Roman"/>
          <w:color w:val="000000" w:themeColor="text1"/>
          <w:sz w:val="24"/>
          <w:szCs w:val="24"/>
          <w:lang w:val="en-US"/>
          <w14:textFill>
            <w14:solidFill>
              <w14:schemeClr w14:val="tx1"/>
            </w14:solidFill>
          </w14:textFill>
        </w:rPr>
        <w:t xml:space="preserve"> and to </w:t>
      </w:r>
      <w:r>
        <w:rPr>
          <w:rFonts w:hint="default" w:ascii="Times New Roman" w:hAnsi="Times New Roman" w:cs="Times New Roman"/>
          <w:color w:val="000000" w:themeColor="text1"/>
          <w:sz w:val="24"/>
          <w:szCs w:val="24"/>
          <w14:textFill>
            <w14:solidFill>
              <w14:schemeClr w14:val="tx1"/>
            </w14:solidFill>
          </w14:textFill>
        </w:rPr>
        <w:t xml:space="preserve"> have a better understanding. </w:t>
      </w:r>
      <w:r>
        <w:rPr>
          <w:rFonts w:hint="default" w:ascii="Times New Roman" w:hAnsi="Times New Roman" w:cs="Times New Roman"/>
          <w:color w:val="000000" w:themeColor="text1"/>
          <w:sz w:val="24"/>
          <w:szCs w:val="24"/>
          <w:lang w:bidi="ar-SA"/>
          <w14:textFill>
            <w14:solidFill>
              <w14:schemeClr w14:val="tx1"/>
            </w14:solidFill>
          </w14:textFill>
        </w:rPr>
        <w:t xml:space="preserve"> As per the vision, the college is committed in its quest of excellence ,</w:t>
      </w:r>
      <w:r>
        <w:rPr>
          <w:rFonts w:hint="default" w:ascii="Times New Roman" w:hAnsi="Times New Roman" w:cs="Times New Roman"/>
          <w:color w:val="000000" w:themeColor="text1"/>
          <w:sz w:val="24"/>
          <w:szCs w:val="24"/>
          <w14:textFill>
            <w14:solidFill>
              <w14:schemeClr w14:val="tx1"/>
            </w14:solidFill>
          </w14:textFill>
        </w:rPr>
        <w:t xml:space="preserve">Training the Youth, Shaping the Future, Building the  holistic development of its young minds. Various cells are constituted in the College which look after the welfare of the students and The Student Mentoring Cell is the highlight to the college and focuses on well-being of students and guidance about the college and also helps them to understand their personal interests and </w:t>
      </w:r>
      <w:r>
        <w:rPr>
          <w:rFonts w:hint="default" w:ascii="Times New Roman" w:hAnsi="Times New Roman" w:cs="Times New Roman"/>
          <w:color w:val="000000" w:themeColor="text1"/>
          <w:sz w:val="24"/>
          <w:szCs w:val="24"/>
          <w:lang w:val="en-US"/>
          <w14:textFill>
            <w14:solidFill>
              <w14:schemeClr w14:val="tx1"/>
            </w14:solidFill>
          </w14:textFill>
        </w:rPr>
        <w:t xml:space="preserve">help them to become </w:t>
      </w:r>
      <w:r>
        <w:rPr>
          <w:rFonts w:hint="default" w:ascii="Times New Roman" w:hAnsi="Times New Roman" w:cs="Times New Roman"/>
          <w:color w:val="000000" w:themeColor="text1"/>
          <w:sz w:val="24"/>
          <w:szCs w:val="24"/>
          <w14:textFill>
            <w14:solidFill>
              <w14:schemeClr w14:val="tx1"/>
            </w14:solidFill>
          </w14:textFill>
        </w:rPr>
        <w:t xml:space="preserve"> responsible member of the society.</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 xml:space="preserve">It also </w:t>
      </w:r>
      <w:r>
        <w:rPr>
          <w:rFonts w:hint="default" w:ascii="Times New Roman" w:hAnsi="Times New Roman" w:cs="Times New Roman"/>
          <w:color w:val="000000" w:themeColor="text1"/>
          <w:sz w:val="24"/>
          <w:szCs w:val="24"/>
          <w14:textFill>
            <w14:solidFill>
              <w14:schemeClr w14:val="tx1"/>
            </w14:solidFill>
          </w14:textFill>
        </w:rPr>
        <w:t>focuses on well</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being of students through peer mentoring peer learning.</w:t>
      </w:r>
      <w:bookmarkStart w:id="0" w:name="_GoBack"/>
      <w:bookmarkEnd w:id="0"/>
    </w:p>
    <w:p>
      <w:pPr>
        <w:jc w:val="both"/>
        <w:rPr>
          <w:rFonts w:hint="default" w:ascii="Times New Roman" w:hAnsi="Times New Roman" w:cs="Times New Roman"/>
          <w:color w:val="000000" w:themeColor="text1"/>
          <w:sz w:val="24"/>
          <w:szCs w:val="24"/>
          <w:shd w:val="clear" w:color="auto" w:fill="FFFFFF"/>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A well-equipped and a student friendly Physical Education Department having a huge sports ground and other facilities provides avenues for participation of the students in sports  activities. Every department conducts career orientation right at the time of induction of a student into any program there by giving the student a focus to work towards till they</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complete the course.</w:t>
      </w:r>
    </w:p>
    <w:p>
      <w:pPr>
        <w:autoSpaceDE w:val="0"/>
        <w:autoSpaceDN w:val="0"/>
        <w:adjustRightInd w:val="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The NCC trains the students in National Patriotism and Nation building activities while imbibing discipline in the students. The College especially addresses the needs of the especially abled and the Divyang students by providing physical facilities as well as academic support. </w:t>
      </w:r>
    </w:p>
    <w:p>
      <w:pPr>
        <w:autoSpaceDE w:val="0"/>
        <w:autoSpaceDN w:val="0"/>
        <w:adjustRightInd w:val="0"/>
        <w:jc w:val="both"/>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bidi="ar-SA"/>
          <w14:textFill>
            <w14:solidFill>
              <w14:schemeClr w14:val="tx1"/>
            </w14:solidFill>
          </w14:textFill>
        </w:rPr>
        <w:t xml:space="preserve">The college has always maintained a healthy and positive relationship with its neighboring community. </w:t>
      </w:r>
      <w:r>
        <w:rPr>
          <w:rFonts w:hint="default" w:ascii="Times New Roman" w:hAnsi="Times New Roman" w:cs="Times New Roman"/>
          <w:color w:val="000000" w:themeColor="text1"/>
          <w:sz w:val="24"/>
          <w:szCs w:val="24"/>
          <w14:textFill>
            <w14:solidFill>
              <w14:schemeClr w14:val="tx1"/>
            </w14:solidFill>
          </w14:textFill>
        </w:rPr>
        <w:t>The spirit of mut</w:t>
      </w:r>
      <w:r>
        <w:rPr>
          <w:rFonts w:hint="default" w:ascii="Times New Roman" w:hAnsi="Times New Roman" w:cs="Times New Roman"/>
          <w:color w:val="000000" w:themeColor="text1"/>
          <w:sz w:val="24"/>
          <w:szCs w:val="24"/>
          <w:lang w:val="en-US"/>
          <w14:textFill>
            <w14:solidFill>
              <w14:schemeClr w14:val="tx1"/>
            </w14:solidFill>
          </w14:textFill>
        </w:rPr>
        <w:t>ual</w:t>
      </w:r>
      <w:r>
        <w:rPr>
          <w:rFonts w:hint="default" w:ascii="Times New Roman" w:hAnsi="Times New Roman" w:cs="Times New Roman"/>
          <w:color w:val="000000" w:themeColor="text1"/>
          <w:sz w:val="24"/>
          <w:szCs w:val="24"/>
          <w14:textFill>
            <w14:solidFill>
              <w14:schemeClr w14:val="tx1"/>
            </w14:solidFill>
          </w14:textFill>
        </w:rPr>
        <w:t xml:space="preserve"> social responsibility towards community development and nation building is inculcated in the stu</w:t>
      </w:r>
      <w:r>
        <w:rPr>
          <w:rFonts w:hint="default" w:ascii="Times New Roman" w:hAnsi="Times New Roman" w:cs="Times New Roman"/>
          <w:color w:val="000000" w:themeColor="text1"/>
          <w:sz w:val="24"/>
          <w:szCs w:val="24"/>
          <w:lang w:val="en-US"/>
          <w14:textFill>
            <w14:solidFill>
              <w14:schemeClr w14:val="tx1"/>
            </w14:solidFill>
          </w14:textFill>
        </w:rPr>
        <w:t xml:space="preserve">dents </w:t>
      </w:r>
      <w:r>
        <w:rPr>
          <w:rFonts w:hint="default" w:ascii="Times New Roman" w:hAnsi="Times New Roman" w:cs="Times New Roman"/>
          <w:color w:val="000000" w:themeColor="text1"/>
          <w:sz w:val="24"/>
          <w:szCs w:val="24"/>
          <w14:textFill>
            <w14:solidFill>
              <w14:schemeClr w14:val="tx1"/>
            </w14:solidFill>
          </w14:textFill>
        </w:rPr>
        <w:t>The NSS addresses the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innate social responsibility of the students through various activities that are focused on </w:t>
      </w:r>
      <w:r>
        <w:rPr>
          <w:rFonts w:hint="default" w:ascii="Times New Roman" w:hAnsi="Times New Roman" w:cs="Times New Roman"/>
          <w:color w:val="000000" w:themeColor="text1"/>
          <w:sz w:val="24"/>
          <w:szCs w:val="24"/>
          <w14:textFill>
            <w14:solidFill>
              <w14:schemeClr w14:val="tx1"/>
            </w14:solidFill>
          </w14:textFill>
        </w:rPr>
        <w:t>spirit of love, compassion, respect for all gender, caste, religion within the society,</w:t>
      </w:r>
      <w:r>
        <w:rPr>
          <w:rFonts w:hint="default" w:ascii="Times New Roman" w:hAnsi="Times New Roman" w:cs="Times New Roman"/>
          <w:color w:val="000000" w:themeColor="text1"/>
          <w:sz w:val="24"/>
          <w:szCs w:val="24"/>
          <w14:textFill>
            <w14:solidFill>
              <w14:schemeClr w14:val="tx1"/>
            </w14:solidFill>
          </w14:textFill>
        </w:rPr>
        <w:t>social issues, local needs and issues of State and National importance.</w:t>
      </w:r>
    </w:p>
    <w:p>
      <w:pPr>
        <w:autoSpaceDE w:val="0"/>
        <w:autoSpaceDN w:val="0"/>
        <w:adjustRightInd w:val="0"/>
        <w:spacing w:after="0"/>
        <w:jc w:val="both"/>
        <w:rPr>
          <w:rFonts w:hint="default" w:ascii="Times New Roman" w:hAnsi="Times New Roman" w:cs="Times New Roman"/>
          <w:color w:val="000000" w:themeColor="text1"/>
          <w:sz w:val="24"/>
          <w:szCs w:val="24"/>
          <w:lang w:bidi="ar-SA"/>
          <w14:textFill>
            <w14:solidFill>
              <w14:schemeClr w14:val="tx1"/>
            </w14:solidFill>
          </w14:textFill>
        </w:rPr>
      </w:pPr>
      <w:r>
        <w:rPr>
          <w:rFonts w:hint="default" w:ascii="Times New Roman" w:hAnsi="Times New Roman" w:cs="Times New Roman"/>
          <w:color w:val="000000" w:themeColor="text1"/>
          <w:sz w:val="24"/>
          <w:szCs w:val="24"/>
          <w:lang w:bidi="ar-SA"/>
          <w14:textFill>
            <w14:solidFill>
              <w14:schemeClr w14:val="tx1"/>
            </w14:solidFill>
          </w14:textFill>
        </w:rPr>
        <w:t>The college, through NSS has organized camps in villages and different community Programme i.e.Health and Hygiene, AIDS awareness, Balanced Nutrition, Importance of feeding, Cleanliness, Understand the problem of peoples, rural life and to inculcate a sense of responsibility among the students participated in camp. Students contribute to cleanliness, Voter awareness, Self-reliance is taken up in camps. The community is made aware of the evils of society through street plays. Importance of Mahila Bachat Gat in every village is emphasized .Skills about designing garments, artificial flowers, small money purses, etc. are shared with the villagers, so that they become financially independent. The college also has adopted Karanji Bhoge village which is 10 kilometer away from the campus. Thus, NCC, NSS works for women’s studies and services, prepare the students to understand social responsibility. They are taught not only social values but also how to live in symbiotic Environment</w:t>
      </w:r>
    </w:p>
    <w:p>
      <w:pPr>
        <w:autoSpaceDE w:val="0"/>
        <w:autoSpaceDN w:val="0"/>
        <w:adjustRightInd w:val="0"/>
        <w:spacing w:after="0"/>
        <w:jc w:val="both"/>
        <w:rPr>
          <w:rFonts w:hint="default" w:ascii="Times New Roman" w:hAnsi="Times New Roman" w:cs="Times New Roman"/>
          <w:color w:val="000000" w:themeColor="text1"/>
          <w:sz w:val="24"/>
          <w:szCs w:val="24"/>
          <w:lang w:bidi="ar-SA"/>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t xml:space="preserve">College offers YESHWANT SCHOLERSHIP to </w:t>
      </w:r>
      <w:r>
        <w:rPr>
          <w:rFonts w:hint="default" w:ascii="Times New Roman" w:hAnsi="Times New Roman" w:cs="Times New Roman"/>
          <w:color w:val="000000" w:themeColor="text1"/>
          <w:sz w:val="24"/>
          <w:szCs w:val="24"/>
          <w14:textFill>
            <w14:solidFill>
              <w14:schemeClr w14:val="tx1"/>
            </w14:solidFill>
          </w14:textFill>
        </w:rPr>
        <w:t>students every year, from economically weaker section and deserving students, to lend a helping comprehensive growth.</w:t>
      </w:r>
    </w:p>
    <w:p>
      <w:p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Students of Home Science Department showcase entrepreneurial skills as a consequence of education in our college. Many of our students are academically well enriched to be employed in many reputed schools and colleges</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as teachers. In fact some of them work in our own college in the capacity of college teachers. They have willingly contributed their labor and expertise for</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the benefit of the college whenever the need arose. It has also been observed that many of our women students, who do not engage themselves with any</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employment related activities for whatever reason, and focus towards managing</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home are considered to be successful homemakers. We are proud that our College has been able to provide environment conscious and socially responsible</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citizens to the society who not only have flourished in their own field of</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expertise but also are very spiritually bonded to the college throughout life.</w:t>
      </w:r>
    </w:p>
    <w:p>
      <w:pPr>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All these distinctive activities have resulted in </w:t>
      </w:r>
      <w:r>
        <w:rPr>
          <w:rFonts w:hint="default" w:ascii="Times New Roman" w:hAnsi="Times New Roman" w:cs="Times New Roman"/>
          <w:color w:val="000000" w:themeColor="text1"/>
          <w:sz w:val="24"/>
          <w:szCs w:val="24"/>
          <w:lang w:val="en-US"/>
          <w14:textFill>
            <w14:solidFill>
              <w14:schemeClr w14:val="tx1"/>
            </w14:solidFill>
          </w14:textFill>
        </w:rPr>
        <w:t xml:space="preserve">Yeshwant </w:t>
      </w:r>
      <w:r>
        <w:rPr>
          <w:rFonts w:hint="default" w:ascii="Times New Roman" w:hAnsi="Times New Roman" w:cs="Times New Roman"/>
          <w:color w:val="000000" w:themeColor="text1"/>
          <w:sz w:val="24"/>
          <w:szCs w:val="24"/>
          <w14:textFill>
            <w14:solidFill>
              <w14:schemeClr w14:val="tx1"/>
            </w14:solidFill>
          </w14:textFill>
        </w:rPr>
        <w:t xml:space="preserve">College to be </w:t>
      </w:r>
      <w:r>
        <w:rPr>
          <w:rFonts w:hint="default" w:ascii="Times New Roman" w:hAnsi="Times New Roman" w:cs="Times New Roman"/>
          <w:color w:val="000000" w:themeColor="text1"/>
          <w:sz w:val="24"/>
          <w:szCs w:val="24"/>
          <w:lang w:val="en-US"/>
          <w14:textFill>
            <w14:solidFill>
              <w14:schemeClr w14:val="tx1"/>
            </w14:solidFill>
          </w14:textFill>
        </w:rPr>
        <w:t>recognized</w:t>
      </w:r>
      <w:r>
        <w:rPr>
          <w:rFonts w:hint="default" w:ascii="Times New Roman" w:hAnsi="Times New Roman" w:cs="Times New Roman"/>
          <w:color w:val="000000" w:themeColor="text1"/>
          <w:sz w:val="24"/>
          <w:szCs w:val="24"/>
          <w14:textFill>
            <w14:solidFill>
              <w14:schemeClr w14:val="tx1"/>
            </w14:solidFill>
          </w14:textFill>
        </w:rPr>
        <w:t xml:space="preserve"> as a major</w:t>
      </w:r>
      <w:r>
        <w:rPr>
          <w:rFonts w:hint="default" w:ascii="Times New Roman" w:hAnsi="Times New Roman" w:cs="Times New Roman"/>
          <w:color w:val="000000" w:themeColor="text1"/>
          <w:sz w:val="24"/>
          <w:szCs w:val="24"/>
          <w:lang w:val="en-US"/>
          <w14:textFill>
            <w14:solidFill>
              <w14:schemeClr w14:val="tx1"/>
            </w14:solidFill>
          </w14:textFill>
        </w:rPr>
        <w:t xml:space="preserve"> centre for excellent academics ,</w:t>
      </w:r>
      <w:r>
        <w:rPr>
          <w:rFonts w:hint="default" w:ascii="Times New Roman" w:hAnsi="Times New Roman" w:cs="Times New Roman"/>
          <w:color w:val="000000" w:themeColor="text1"/>
          <w:sz w:val="24"/>
          <w:szCs w:val="24"/>
          <w14:textFill>
            <w14:solidFill>
              <w14:schemeClr w14:val="tx1"/>
            </w14:solidFill>
          </w14:textFill>
        </w:rPr>
        <w:t>creative learning and social reforms in the region.</w:t>
      </w:r>
    </w:p>
    <w:p>
      <w:pPr>
        <w:jc w:val="both"/>
        <w:rPr>
          <w:rFonts w:hint="default" w:ascii="Times New Roman" w:hAnsi="Times New Roman" w:cs="Times New Roman"/>
          <w:color w:val="000000" w:themeColor="text1"/>
          <w:sz w:val="24"/>
          <w:szCs w:val="24"/>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6A16C6"/>
    <w:rsid w:val="3D335649"/>
    <w:rsid w:val="684D1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lang w:val="en-US" w:eastAsia="en-US" w:bidi="mr-IN"/>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2021-11-24T09:21:00Z</dcterms:created>
  <dc:creator>User</dc:creator>
  <cp:lastModifiedBy>kalpana kulkarni</cp:lastModifiedBy>
  <dcterms:modified xsi:type="dcterms:W3CDTF">2021-12-08T09:37:05Z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271E6C858ED64B3A87E0384D2ECAB7AD</vt:lpwstr>
  </property>
</Properties>
</file>